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65"/>
        <w:gridCol w:w="948"/>
        <w:gridCol w:w="1755"/>
        <w:gridCol w:w="1152"/>
        <w:gridCol w:w="1138"/>
        <w:gridCol w:w="2931"/>
        <w:gridCol w:w="992"/>
        <w:gridCol w:w="832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（202</w:t>
            </w:r>
            <w:r>
              <w:rPr>
                <w:rFonts w:ascii="宋体" w:hAnsi="宋体" w:cs="宋体"/>
                <w:color w:val="auto"/>
                <w:kern w:val="0"/>
                <w:sz w:val="22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620" w:firstLineChars="2200"/>
              <w:jc w:val="both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视听零距离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81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秦旭东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81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55565361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70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0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5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490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455.15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453.71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99.68%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9.97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0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15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490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455.15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453.71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105" w:firstLineChars="50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0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15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0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5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923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58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858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利用广播电视和网络视听服务便利性、贴近性强的优势，围绕科技助老、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K/8K超高清技术等主题，通过个性化定制、可视化呈现、互动化传播形式，将北京新视听技术、内容向市街道、社区、乡镇、农村延伸，打通视听领域公共服务的最后一公里，不断增强群众的文化参与感、获得感、幸福感，推动广电公共服务效能与文化消费水平双提升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利用广播电视和网络视听服务便利性、贴近性强的优势，围绕科技助老、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K/8K超高清技术等主题，通过个性化定制、可视化呈现、互动化传播形式，将北京新视听技术、内容向市街道、社区、乡镇、农村延伸，打通视听领域公共服务的最后一公里，不断增强群众的文化参与感、获得感、幸福感，推动广电公共服务效能与文化消费水平双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绩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效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指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标</w:t>
            </w:r>
          </w:p>
        </w:tc>
        <w:tc>
          <w:tcPr>
            <w:tcW w:w="86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一级指标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二级指标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产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出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指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活动场次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场次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142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场次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覆盖社区数量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60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处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173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处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质量指标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参与活动总人次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1万人次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170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万人次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2.09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媒体报道规模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1500次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1593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次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活动筹备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3月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2022年1月-3月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活动执行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＜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11月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2022年4月-11月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活动总结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＜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12月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宋体" w:hAnsi="宋体" w:cs="宋体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"/>
              </w:rPr>
              <w:t>未举办线下总结大会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val="en"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成本指标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总体成本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490万元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453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.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71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万元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志愿者服务团队运营成本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25万元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万元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效益指标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公共服务参与度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高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国家广播电视总局、北京团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委、北京市广播电视局、丰台区委宣传部、北京广播电视台、北京市志愿者联合会、北京市老年协会、北京市广播影视协会、北京网络视听节目服务协会等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43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Hans"/>
              </w:rPr>
              <w:t>家行业单位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Hans"/>
              </w:rPr>
              <w:t>企业参与广播电视公共服务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公共服务内容贴近性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高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联合国家广电总局广播电视科学研究院联合举办“走进超高清实验室”超高清科普讲座活动；联合京津冀区域二十余家各级融媒体中心，通过微博、微信、抖音、知乎等平台，开展科技助老课程的展播活动；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联合歌华有线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快手新视听志愿服务队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高校志愿服务队围绕开展科技助老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敬老月主题志愿服务活动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视听新技术普及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高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在冬奥期间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延庆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海淀视听小站开展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8K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超高清视听体验活动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推出“走进超高清实验室”专题科普讲座、科技助老公益课程在京津冀三地新媒体平台进行展播，为丰台、超高清实验室两个视听小站授牌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服务对象满意度指标</w:t>
            </w: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行业企业满意度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高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93%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参与活动人员满意度</w:t>
            </w:r>
          </w:p>
        </w:tc>
        <w:tc>
          <w:tcPr>
            <w:tcW w:w="229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高</w:t>
            </w:r>
          </w:p>
        </w:tc>
        <w:tc>
          <w:tcPr>
            <w:tcW w:w="29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95%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356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  <w:t>95.06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531" w:right="1871" w:bottom="147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trackRevisions w:val="1"/>
  <w:documentProtection w:enforcement="0"/>
  <w:defaultTabStop w:val="420"/>
  <w:drawingGridHorizontalSpacing w:val="1"/>
  <w:drawingGridVerticalSpacing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6A7E90"/>
    <w:rsid w:val="00047381"/>
    <w:rsid w:val="000658BC"/>
    <w:rsid w:val="00146048"/>
    <w:rsid w:val="00164610"/>
    <w:rsid w:val="00175435"/>
    <w:rsid w:val="00184F11"/>
    <w:rsid w:val="001A16F3"/>
    <w:rsid w:val="001A545F"/>
    <w:rsid w:val="001B38A4"/>
    <w:rsid w:val="00236335"/>
    <w:rsid w:val="00237C67"/>
    <w:rsid w:val="00237D6E"/>
    <w:rsid w:val="00243D7D"/>
    <w:rsid w:val="0025027F"/>
    <w:rsid w:val="0025062C"/>
    <w:rsid w:val="00250E8F"/>
    <w:rsid w:val="002539CA"/>
    <w:rsid w:val="0026350F"/>
    <w:rsid w:val="00275FA5"/>
    <w:rsid w:val="00294898"/>
    <w:rsid w:val="002C6069"/>
    <w:rsid w:val="002D4597"/>
    <w:rsid w:val="00362428"/>
    <w:rsid w:val="00380758"/>
    <w:rsid w:val="003A167E"/>
    <w:rsid w:val="003D0EE1"/>
    <w:rsid w:val="00402131"/>
    <w:rsid w:val="0042644E"/>
    <w:rsid w:val="004545B7"/>
    <w:rsid w:val="004C6029"/>
    <w:rsid w:val="004E417C"/>
    <w:rsid w:val="00505390"/>
    <w:rsid w:val="005B1BDD"/>
    <w:rsid w:val="0060236D"/>
    <w:rsid w:val="006120BE"/>
    <w:rsid w:val="00644811"/>
    <w:rsid w:val="0066343D"/>
    <w:rsid w:val="00686D1E"/>
    <w:rsid w:val="006A6BFE"/>
    <w:rsid w:val="006A7E90"/>
    <w:rsid w:val="006C1A49"/>
    <w:rsid w:val="006C2EE8"/>
    <w:rsid w:val="006E1E81"/>
    <w:rsid w:val="00761133"/>
    <w:rsid w:val="00766F75"/>
    <w:rsid w:val="008121F6"/>
    <w:rsid w:val="00840ADD"/>
    <w:rsid w:val="00881B22"/>
    <w:rsid w:val="008D7E74"/>
    <w:rsid w:val="00920A99"/>
    <w:rsid w:val="009528A3"/>
    <w:rsid w:val="009A615E"/>
    <w:rsid w:val="009C7CE2"/>
    <w:rsid w:val="009D5EA1"/>
    <w:rsid w:val="009E545D"/>
    <w:rsid w:val="00A059DA"/>
    <w:rsid w:val="00A120B6"/>
    <w:rsid w:val="00A34A99"/>
    <w:rsid w:val="00A52191"/>
    <w:rsid w:val="00A556AF"/>
    <w:rsid w:val="00A75BF5"/>
    <w:rsid w:val="00AB4626"/>
    <w:rsid w:val="00B33131"/>
    <w:rsid w:val="00B77D30"/>
    <w:rsid w:val="00B975CA"/>
    <w:rsid w:val="00BC4DA8"/>
    <w:rsid w:val="00C02A07"/>
    <w:rsid w:val="00C41A43"/>
    <w:rsid w:val="00C62FE6"/>
    <w:rsid w:val="00C70DCC"/>
    <w:rsid w:val="00CC725B"/>
    <w:rsid w:val="00CD7949"/>
    <w:rsid w:val="00CE3B66"/>
    <w:rsid w:val="00D00DFD"/>
    <w:rsid w:val="00D13EA4"/>
    <w:rsid w:val="00DB07A5"/>
    <w:rsid w:val="00DB3081"/>
    <w:rsid w:val="00DF793F"/>
    <w:rsid w:val="00E17830"/>
    <w:rsid w:val="00E23E10"/>
    <w:rsid w:val="00E262BD"/>
    <w:rsid w:val="00E547A2"/>
    <w:rsid w:val="00E55953"/>
    <w:rsid w:val="00E71058"/>
    <w:rsid w:val="00EA56B6"/>
    <w:rsid w:val="00EA6021"/>
    <w:rsid w:val="00EB30DF"/>
    <w:rsid w:val="00EB552E"/>
    <w:rsid w:val="00ED52A5"/>
    <w:rsid w:val="00EE5E2F"/>
    <w:rsid w:val="00F20ADB"/>
    <w:rsid w:val="00F24174"/>
    <w:rsid w:val="00F83A48"/>
    <w:rsid w:val="00F83DD7"/>
    <w:rsid w:val="00FA06C4"/>
    <w:rsid w:val="00FC5B28"/>
    <w:rsid w:val="00FD414C"/>
    <w:rsid w:val="00FE4143"/>
    <w:rsid w:val="00FE5906"/>
    <w:rsid w:val="00FF2BE6"/>
    <w:rsid w:val="02306473"/>
    <w:rsid w:val="03AC1B29"/>
    <w:rsid w:val="0A4A5BF8"/>
    <w:rsid w:val="0F2436E6"/>
    <w:rsid w:val="154E7F22"/>
    <w:rsid w:val="1D1C78C7"/>
    <w:rsid w:val="1F6E0114"/>
    <w:rsid w:val="1F953961"/>
    <w:rsid w:val="1FEF1C73"/>
    <w:rsid w:val="22B74AFD"/>
    <w:rsid w:val="29603482"/>
    <w:rsid w:val="2FCC2ADC"/>
    <w:rsid w:val="314B0324"/>
    <w:rsid w:val="33BA52ED"/>
    <w:rsid w:val="33C46927"/>
    <w:rsid w:val="34DCAD3B"/>
    <w:rsid w:val="39FBD1FA"/>
    <w:rsid w:val="441F708A"/>
    <w:rsid w:val="46DE643E"/>
    <w:rsid w:val="490C7F41"/>
    <w:rsid w:val="4BE14CFC"/>
    <w:rsid w:val="4E3E0B9C"/>
    <w:rsid w:val="568B2294"/>
    <w:rsid w:val="58354DBE"/>
    <w:rsid w:val="58B8779D"/>
    <w:rsid w:val="5E7EE05B"/>
    <w:rsid w:val="5FCCEE42"/>
    <w:rsid w:val="617C1CB0"/>
    <w:rsid w:val="63A70920"/>
    <w:rsid w:val="63ADA23D"/>
    <w:rsid w:val="64EA1CAA"/>
    <w:rsid w:val="669FC8A2"/>
    <w:rsid w:val="66FECEBD"/>
    <w:rsid w:val="67738653"/>
    <w:rsid w:val="69FEAA7A"/>
    <w:rsid w:val="6F173CE6"/>
    <w:rsid w:val="6F7F0DBE"/>
    <w:rsid w:val="6FDB574C"/>
    <w:rsid w:val="74957A72"/>
    <w:rsid w:val="7AEA65CB"/>
    <w:rsid w:val="7B3F97F8"/>
    <w:rsid w:val="7B7DDC02"/>
    <w:rsid w:val="7CAF4324"/>
    <w:rsid w:val="7DFF4F49"/>
    <w:rsid w:val="7FAD9630"/>
    <w:rsid w:val="7FBFE7DB"/>
    <w:rsid w:val="977F0B40"/>
    <w:rsid w:val="B3FF0D5D"/>
    <w:rsid w:val="B75FC676"/>
    <w:rsid w:val="B9D62069"/>
    <w:rsid w:val="BA7B23C6"/>
    <w:rsid w:val="BF72C7CA"/>
    <w:rsid w:val="BFF7CE91"/>
    <w:rsid w:val="CA9B8853"/>
    <w:rsid w:val="D7FF6E54"/>
    <w:rsid w:val="DF6F282C"/>
    <w:rsid w:val="DFEFA995"/>
    <w:rsid w:val="DFFD8C76"/>
    <w:rsid w:val="EBF66C31"/>
    <w:rsid w:val="EFF3E224"/>
    <w:rsid w:val="F37F61BD"/>
    <w:rsid w:val="F7EF2A6A"/>
    <w:rsid w:val="FBACBC88"/>
    <w:rsid w:val="FEAFF914"/>
    <w:rsid w:val="FEDFBF9B"/>
    <w:rsid w:val="FEEEA0C8"/>
    <w:rsid w:val="FF7BBEC3"/>
    <w:rsid w:val="FFF6246B"/>
    <w:rsid w:val="FFFFB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qFormat="1"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</w:r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4"/>
    <w:qFormat/>
    <w:uiPriority w:val="0"/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默认段落字体1"/>
    <w:qFormat/>
    <w:uiPriority w:val="0"/>
  </w:style>
  <w:style w:type="paragraph" w:customStyle="1" w:styleId="13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4">
    <w:name w:val="Index"/>
    <w:basedOn w:val="1"/>
    <w:qFormat/>
    <w:uiPriority w:val="0"/>
    <w:pPr>
      <w:suppressLineNumbers/>
    </w:pPr>
  </w:style>
  <w:style w:type="character" w:customStyle="1" w:styleId="15">
    <w:name w:val="页眉 Char"/>
    <w:basedOn w:val="10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批注框文本 Char"/>
    <w:basedOn w:val="10"/>
    <w:link w:val="5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212</Words>
  <Characters>1209</Characters>
  <Lines>10</Lines>
  <Paragraphs>2</Paragraphs>
  <TotalTime>13</TotalTime>
  <ScaleCrop>false</ScaleCrop>
  <LinksUpToDate>false</LinksUpToDate>
  <CharactersWithSpaces>1419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2023-01-06T14:39:00Z</dcterms:created>
  <dc:creator>user</dc:creator>
  <cp:lastModifiedBy>lzc</cp:lastModifiedBy>
  <dcterms:modified xsi:type="dcterms:W3CDTF">2023-08-17T06:42:43Z</dcterms:modified>
  <dc:title>附件1：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D22C67B34CF11CC4B380BE635C7F2FC8</vt:lpwstr>
  </property>
</Properties>
</file>