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北京市广播电视监测中心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殷悦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13.81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10.0096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9.5596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95.5%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13.81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10.0096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9.5596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1.保障监测中心业务工作顺利完成，提高科学管理水平；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2.确保广播电视监测工作正常开展，确保安全播出指挥调度指挥有力、反应快捷。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1.保障监测中心业务工作顺利完成，提高科学管理水平；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2.确保广播电视监测工作正常开展，确保安全播出指挥调度指挥有力、反应快捷。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专家评审10次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2.2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购置监测调度控制台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1套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购置监测调度控制台1套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通过ISO9001认证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业务调整不再开展认证工作，相应财政预算资金核减上交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召开全市性业务工作会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疫情原因取消组织会议，相应财政预算资金核减上交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公开、公正、公平、透明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专家评审公开、公正、公平、透明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监测调度控制台验收合格率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监测调度控制台通过验收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ISO9001认证通过率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业务调整不再开展认证工作，相应财政预算资金核减上交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全市性业务工作会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达到预期演练目的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疫情原因取消组织会议，相应财政预算资金核减上交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≤12月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专家评审12月前完成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监测调度控制台采购完成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≤11月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监测调度控制台采购4月完成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ISO9001认证完成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≤12月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业务调整不再开展认证工作，相应财政预算资金核减上交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全市性业务工作会完成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≤12月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疫情原因取消组织会议，相应财政预算资金核减上交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专家劳务费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≤3.4万元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2.95万元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监测调度控制台采购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≤6.61万元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6.6096万元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ISO9001认证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业务调整不再开展认证工作，相应财政预算资金核减上交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全市性业务工作会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≤1.8万元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疫情原因取消组织会议，相应财政预算资金核减上交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实现安全播出调度指挥有力、反应快捷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实现安全播出调度指挥有力、反应快捷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实现安全播出调度指挥有力、反应快捷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7.75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广播电视监测工作持续正常开展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广播电视监测工作持续正常开展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广播电视监测工作持续正常开展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业务相关行政管理部门满意度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业务相关行政管理部门满意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8.5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85.55</w:t>
            </w:r>
          </w:p>
        </w:tc>
        <w:tc>
          <w:tcPr>
            <w:tcW w:w="204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0664C"/>
    <w:rsid w:val="000E7811"/>
    <w:rsid w:val="00122154"/>
    <w:rsid w:val="00130577"/>
    <w:rsid w:val="00130765"/>
    <w:rsid w:val="002475CF"/>
    <w:rsid w:val="0034099D"/>
    <w:rsid w:val="00355867"/>
    <w:rsid w:val="003D5CDD"/>
    <w:rsid w:val="003E1BB0"/>
    <w:rsid w:val="00494151"/>
    <w:rsid w:val="004A41F9"/>
    <w:rsid w:val="004C47CF"/>
    <w:rsid w:val="004F4C44"/>
    <w:rsid w:val="00537974"/>
    <w:rsid w:val="00606783"/>
    <w:rsid w:val="006D1F5B"/>
    <w:rsid w:val="006E5261"/>
    <w:rsid w:val="00831D80"/>
    <w:rsid w:val="00886152"/>
    <w:rsid w:val="008D441D"/>
    <w:rsid w:val="00925546"/>
    <w:rsid w:val="00A6152E"/>
    <w:rsid w:val="00BA43A8"/>
    <w:rsid w:val="00BA7298"/>
    <w:rsid w:val="00BD2F9E"/>
    <w:rsid w:val="00C01ED6"/>
    <w:rsid w:val="00C512BD"/>
    <w:rsid w:val="00D10F66"/>
    <w:rsid w:val="00ED0367"/>
    <w:rsid w:val="00F867FA"/>
    <w:rsid w:val="00F91A8D"/>
    <w:rsid w:val="0D150622"/>
    <w:rsid w:val="2413621A"/>
    <w:rsid w:val="3CC77862"/>
    <w:rsid w:val="6B8C6F18"/>
    <w:rsid w:val="77C02FE7"/>
    <w:rsid w:val="D7F7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219</Words>
  <Characters>1249</Characters>
  <Lines>10</Lines>
  <Paragraphs>2</Paragraphs>
  <TotalTime>10</TotalTime>
  <ScaleCrop>false</ScaleCrop>
  <LinksUpToDate>false</LinksUpToDate>
  <CharactersWithSpaces>1466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2023-05-09T09:18:00Z</dcterms:created>
  <dc:creator>孟 宁</dc:creator>
  <cp:lastModifiedBy>user</cp:lastModifiedBy>
  <dcterms:modified xsi:type="dcterms:W3CDTF">2023-08-17T19:10:35Z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0C78570DD99942C982F6E7A6C1898B52_12</vt:lpwstr>
  </property>
</Properties>
</file>