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0CFF0" w14:textId="77777777" w:rsidR="00742D7B" w:rsidRPr="008A3D88" w:rsidRDefault="008A3D88" w:rsidP="008A3D8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A3D88"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2ED5FDF5" w14:textId="77777777" w:rsidR="008A3D88" w:rsidRPr="00AA4F52" w:rsidRDefault="008A3D88" w:rsidP="008A3D88">
      <w:pPr>
        <w:jc w:val="left"/>
        <w:rPr>
          <w:rFonts w:ascii="宋体" w:eastAsia="宋体" w:hAnsi="宋体"/>
          <w:b/>
          <w:sz w:val="28"/>
          <w:szCs w:val="28"/>
        </w:rPr>
      </w:pPr>
      <w:r w:rsidRPr="008A3D88">
        <w:rPr>
          <w:rFonts w:ascii="宋体" w:eastAsia="宋体" w:hAnsi="宋体" w:hint="eastAsia"/>
          <w:b/>
          <w:sz w:val="28"/>
          <w:szCs w:val="28"/>
        </w:rPr>
        <w:t>参评项目名称：</w:t>
      </w:r>
      <w:r w:rsidR="00AA4F52" w:rsidRPr="00AA4F52">
        <w:rPr>
          <w:rFonts w:ascii="仿宋" w:eastAsia="仿宋" w:cs="仿宋" w:hint="eastAsia"/>
          <w:color w:val="000000"/>
          <w:kern w:val="0"/>
          <w:sz w:val="28"/>
          <w:szCs w:val="24"/>
          <w:lang w:val="zh-CN"/>
        </w:rPr>
        <w:t>消息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8A3D88" w:rsidRPr="008A3D88" w14:paraId="0E206751" w14:textId="77777777" w:rsidTr="008A3D88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7CB0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603A" w14:textId="77777777" w:rsidR="008A3D88" w:rsidRPr="008A3D88" w:rsidRDefault="00AA4F52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北京在全国首推数字殡葬</w:t>
            </w:r>
          </w:p>
        </w:tc>
      </w:tr>
      <w:tr w:rsidR="008A3D88" w:rsidRPr="008A3D88" w14:paraId="0703C197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448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A80F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AA4F52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506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1F46F43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7F35" w14:textId="77777777" w:rsidR="008A3D88" w:rsidRPr="008A3D88" w:rsidRDefault="00AA4F52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AA4F52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北京广播电视台新闻广播</w:t>
            </w:r>
          </w:p>
        </w:tc>
      </w:tr>
      <w:tr w:rsidR="008A3D88" w:rsidRPr="008A3D88" w14:paraId="0B672127" w14:textId="77777777" w:rsidTr="008A3D88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6D3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9051" w14:textId="77777777" w:rsidR="008A3D88" w:rsidRPr="008A3D88" w:rsidRDefault="00AA4F52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3月31日21时0分 至 3月31日21时10分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6A0A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C9CB" w14:textId="77777777" w:rsidR="008A3D88" w:rsidRPr="008A3D88" w:rsidRDefault="00DE7135" w:rsidP="008A3D88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21时0分</w:t>
            </w:r>
          </w:p>
        </w:tc>
      </w:tr>
      <w:tr w:rsidR="008A3D88" w:rsidRPr="008A3D88" w14:paraId="29CFA29D" w14:textId="77777777" w:rsidTr="008A3D88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95AF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1D1C" w14:textId="77777777" w:rsidR="008A3D88" w:rsidRPr="008A3D88" w:rsidRDefault="00AA4F52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《整点快报》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A06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521A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8A3D88" w:rsidRPr="008A3D88" w14:paraId="60F57494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1B7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0B3C" w14:textId="77777777" w:rsidR="008A3D88" w:rsidRPr="00AA4F52" w:rsidRDefault="00AA4F52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AA4F52">
              <w:rPr>
                <w:rFonts w:ascii="宋体" w:eastAsia="宋体" w:hAnsi="宋体" w:hint="eastAsia"/>
                <w:sz w:val="24"/>
                <w:szCs w:val="28"/>
              </w:rPr>
              <w:t>1分1</w:t>
            </w:r>
            <w:r w:rsidRPr="00AA4F52">
              <w:rPr>
                <w:rFonts w:ascii="宋体" w:eastAsia="宋体" w:hAnsi="宋体"/>
                <w:sz w:val="24"/>
                <w:szCs w:val="28"/>
              </w:rPr>
              <w:t>9</w:t>
            </w:r>
            <w:r w:rsidRPr="00AA4F52">
              <w:rPr>
                <w:rFonts w:ascii="宋体" w:eastAsia="宋体" w:hAnsi="宋体" w:hint="eastAsia"/>
                <w:sz w:val="24"/>
                <w:szCs w:val="28"/>
              </w:rPr>
              <w:t>秒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D690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28FC1D05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/>
                <w:sz w:val="24"/>
                <w:szCs w:val="28"/>
              </w:rPr>
              <w:t>(</w:t>
            </w:r>
            <w:r w:rsidRPr="008A3D88"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FFF6" w14:textId="6E87B289" w:rsidR="008A3D88" w:rsidRPr="008A3D88" w:rsidRDefault="00AA4F52" w:rsidP="00DA536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proofErr w:type="gramStart"/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王劲清</w:t>
            </w:r>
            <w:proofErr w:type="gramEnd"/>
            <w:r w:rsidR="005C0766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，</w:t>
            </w:r>
            <w:r w:rsidR="005C0766" w:rsidRPr="005C0766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袁硕</w:t>
            </w:r>
          </w:p>
        </w:tc>
      </w:tr>
      <w:tr w:rsidR="008A3D88" w:rsidRPr="008A3D88" w14:paraId="7982B90E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477A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1170FAE0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17E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8A3D88" w:rsidRPr="008A3D88" w14:paraId="726435E6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3A8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1B8B60C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4D0C53B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4767" w14:textId="77777777" w:rsidR="008A3D88" w:rsidRPr="008A3D88" w:rsidRDefault="00AA4F52" w:rsidP="00AA4F52">
            <w:pPr>
              <w:spacing w:line="240" w:lineRule="atLeast"/>
              <w:ind w:firstLineChars="200" w:firstLine="480"/>
              <w:rPr>
                <w:rFonts w:ascii="宋体" w:eastAsia="宋体" w:hAnsi="宋体"/>
                <w:b/>
                <w:sz w:val="24"/>
                <w:szCs w:val="28"/>
              </w:rPr>
            </w:pPr>
            <w:r w:rsidRPr="00AA4F52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这个采访，主办方没有大张旗鼓进行，只是作为清明节系列活动中的一个小环节。但是在工作人员介绍过程中，很多来陵园祭奠的市民问了很多问题，看上去很感兴趣。就事件本身来说，这是一个创新，难得的是，不少人在记者采访中还忍不住咨询工作人员，记者觉察到这不仅是殡葬系统的创新，这个创新还非常吸引市民，当场有人决定要申请，记者随即进行了采访。节目用时1分18秒，把这个全国首创的殡葬方式的创新点，对于国家、家庭的意义和下一步的完善、推广措施等清晰讲述。</w:t>
            </w:r>
          </w:p>
        </w:tc>
      </w:tr>
      <w:tr w:rsidR="008A3D88" w:rsidRPr="008A3D88" w14:paraId="2FCF8D27" w14:textId="77777777" w:rsidTr="00AA4F52">
        <w:trPr>
          <w:trHeight w:val="4328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9F9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5A1AE7AD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BBCD" w14:textId="77777777" w:rsidR="008A3D88" w:rsidRPr="00AA4F52" w:rsidRDefault="00AA4F52" w:rsidP="00AA4F52">
            <w:pPr>
              <w:spacing w:line="240" w:lineRule="atLeast"/>
              <w:ind w:firstLine="4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标题给人感觉意义重大。在1分18秒的节目中，清晰描述了什么是数字殡葬，阐述了它有哪些特点，解决了市民哪些痛点，给国家和本市的殡葬改革带来哪些作用。数字殡葬，对于很多人来是一个挑战，因为传统思维是入土为安，但是现实情况是墓地资源越来越紧张，费用越来越贵，越来越多的市民选择包括树葬、壁葬等绿色殡葬方式，这个数字殡葬方式就是在壁葬的基础上做了高科技完善。一个人真正的逝去是被遗忘，这种高科技让逝者影音再现，对于家属来说，是莫大的安慰，逝者生前的影像资料和家风家训，对于后代也是精神财富。每间房屋只能存放几十位逝者骨灰，相比传统壁葬，更加有私密性，寄托哀思的同时，不会轻易打扰到其他人。</w:t>
            </w:r>
            <w:r>
              <w:br/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 xml:space="preserve">    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绿色殡葬改革提出已久，但因为形式没有太多创新而受到阻碍。数字殡葬的推出，受到更多市民的关注，好的创新一定是从人民的需求出发。而记者也敏锐地抓住了这个结合点。</w:t>
            </w:r>
          </w:p>
        </w:tc>
      </w:tr>
      <w:tr w:rsidR="008A3D88" w:rsidRPr="008A3D88" w14:paraId="1A8A32D2" w14:textId="77777777" w:rsidTr="003E5056">
        <w:trPr>
          <w:trHeight w:val="2391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D74D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</w:t>
            </w:r>
          </w:p>
          <w:p w14:paraId="2C5E7F6A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C233" w14:textId="77777777" w:rsid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0F08FD51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66EAB748" w14:textId="77777777" w:rsidR="008A3D88" w:rsidRPr="008A3D88" w:rsidRDefault="008A3D88" w:rsidP="008A3D88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55864176" w14:textId="77777777" w:rsidR="008A3D88" w:rsidRPr="008A3D88" w:rsidRDefault="008A3D88" w:rsidP="008A3D88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8A3D88" w:rsidRPr="008A3D88" w14:paraId="6BDCFA9C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6BC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参评单位</w:t>
            </w:r>
          </w:p>
          <w:p w14:paraId="37502BD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339F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240A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76DF863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2206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35BE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4B7493B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9737" w14:textId="77777777" w:rsidR="008A3D88" w:rsidRPr="008A3D88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2BD0E7AC" w14:textId="77777777" w:rsidR="008A3D88" w:rsidRDefault="008A3D88"/>
    <w:sectPr w:rsidR="008A3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00E68" w14:textId="77777777" w:rsidR="000B5253" w:rsidRDefault="000B5253" w:rsidP="008A3D88">
      <w:r>
        <w:separator/>
      </w:r>
    </w:p>
  </w:endnote>
  <w:endnote w:type="continuationSeparator" w:id="0">
    <w:p w14:paraId="66DCB540" w14:textId="77777777" w:rsidR="000B5253" w:rsidRDefault="000B5253" w:rsidP="008A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461BE" w14:textId="77777777" w:rsidR="000B5253" w:rsidRDefault="000B5253" w:rsidP="008A3D88">
      <w:r>
        <w:separator/>
      </w:r>
    </w:p>
  </w:footnote>
  <w:footnote w:type="continuationSeparator" w:id="0">
    <w:p w14:paraId="43EEC0A6" w14:textId="77777777" w:rsidR="000B5253" w:rsidRDefault="000B5253" w:rsidP="008A3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1"/>
    <w:rsid w:val="000B5253"/>
    <w:rsid w:val="00190949"/>
    <w:rsid w:val="002F5E70"/>
    <w:rsid w:val="003E5056"/>
    <w:rsid w:val="00481BFA"/>
    <w:rsid w:val="004D5437"/>
    <w:rsid w:val="005C0766"/>
    <w:rsid w:val="00742D7B"/>
    <w:rsid w:val="008A3D88"/>
    <w:rsid w:val="00A56002"/>
    <w:rsid w:val="00AA4F52"/>
    <w:rsid w:val="00AC397A"/>
    <w:rsid w:val="00DA5369"/>
    <w:rsid w:val="00DE7135"/>
    <w:rsid w:val="00F37645"/>
    <w:rsid w:val="00FE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BCFB2"/>
  <w15:chartTrackingRefBased/>
  <w15:docId w15:val="{A62BD810-6C86-4EC1-B402-A6424FC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D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219E3-3E5A-4ADC-95B4-46469831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安佳</dc:creator>
  <cp:keywords/>
  <dc:description/>
  <cp:lastModifiedBy>Asus</cp:lastModifiedBy>
  <cp:revision>9</cp:revision>
  <dcterms:created xsi:type="dcterms:W3CDTF">2024-02-29T01:08:00Z</dcterms:created>
  <dcterms:modified xsi:type="dcterms:W3CDTF">2024-03-21T06:24:00Z</dcterms:modified>
</cp:coreProperties>
</file>