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公益广告创意广播文案模板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总时长：</w:t>
      </w:r>
      <w:r>
        <w:rPr>
          <w:rFonts w:hint="eastAsia"/>
          <w:sz w:val="28"/>
          <w:szCs w:val="36"/>
          <w:u w:val="single"/>
        </w:rPr>
        <w:t xml:space="preserve">      </w:t>
      </w:r>
      <w:r>
        <w:rPr>
          <w:rFonts w:hint="eastAsia"/>
          <w:sz w:val="28"/>
          <w:szCs w:val="36"/>
        </w:rPr>
        <w:t>秒</w:t>
      </w:r>
    </w:p>
    <w:tbl>
      <w:tblPr>
        <w:tblStyle w:val="3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3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620" w:type="dxa"/>
            <w:gridSpan w:val="2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  <w:bookmarkStart w:id="0" w:name="_GoBack"/>
            <w:r>
              <w:rPr>
                <w:rFonts w:hint="eastAsia"/>
                <w:sz w:val="28"/>
                <w:szCs w:val="36"/>
              </w:rPr>
              <w:t>公益选题：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620" w:type="dxa"/>
            <w:gridSpan w:val="2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153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广播文案</w:t>
            </w:r>
          </w:p>
        </w:tc>
        <w:tc>
          <w:tcPr>
            <w:tcW w:w="246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备注（音效）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15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467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15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467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15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467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15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467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15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467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15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467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bookmarkEnd w:id="0"/>
    </w:tbl>
    <w:p>
      <w:pPr>
        <w:ind w:firstLine="1680" w:firstLineChars="600"/>
        <w:rPr>
          <w:sz w:val="28"/>
          <w:szCs w:val="36"/>
        </w:rPr>
      </w:pPr>
      <w:r>
        <w:rPr>
          <w:rFonts w:hint="eastAsia"/>
          <w:sz w:val="28"/>
          <w:szCs w:val="36"/>
        </w:rPr>
        <w:t>备注：提交作品时另存为PDF格式。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14F56"/>
    <w:rsid w:val="0931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2019-07-15T03:36:00Z</dcterms:created>
  <dc:creator>zz</dc:creator>
  <cp:lastModifiedBy>zz</cp:lastModifiedBy>
  <dcterms:modified xsi:type="dcterms:W3CDTF">2019-07-15T03:37:37Z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