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38"/>
        <w:gridCol w:w="1813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黑体" w:eastAsia="方正小标宋简体"/>
                <w:kern w:val="0"/>
                <w:sz w:val="13"/>
                <w:szCs w:val="13"/>
              </w:rPr>
            </w:pPr>
            <w:r>
              <w:rPr>
                <w:rFonts w:hint="eastAsia" w:ascii="方正小标宋简体" w:hAnsi="华文中宋" w:eastAsia="方正小标宋简体" w:cs="华文中宋"/>
                <w:bCs/>
                <w:kern w:val="0"/>
                <w:sz w:val="36"/>
                <w:szCs w:val="36"/>
              </w:rPr>
              <w:t>广播、电视类优秀作品扶持项目推荐表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作品名称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作品类别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（广播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电视）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制作机构</w:t>
            </w:r>
          </w:p>
          <w:p>
            <w:pPr>
              <w:widowControl/>
              <w:spacing w:line="380" w:lineRule="exac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1"/>
                <w:szCs w:val="21"/>
              </w:rPr>
              <w:t>（单位报送填写）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制作日期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作者/主创姓名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(不超过5人)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1、</w:t>
            </w: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2、</w:t>
            </w: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3、</w:t>
            </w: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4、</w:t>
            </w: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5、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  <w:szCs w:val="24"/>
              </w:rPr>
              <w:t>（仅个人报送需填写）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1、</w:t>
            </w: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2、</w:t>
            </w: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3、</w:t>
            </w: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4、</w:t>
            </w: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作品时长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（秒）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联系手机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480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兹承诺本单位(本人)拥有该作品完整、合法的著作权(版权)，不存在抄袭、借用等法律问题，如出现相关问题，将退回该作品的全部扶持资金和证书，并承担相关法律责任。如获北京市扶持,北京市广播电视局拥有该作品的使用权;如获国家扶持,国家广播电视总局拥有该作品使用权。</w:t>
            </w:r>
          </w:p>
          <w:p>
            <w:pPr>
              <w:widowControl/>
              <w:spacing w:line="380" w:lineRule="exact"/>
              <w:ind w:firstLine="48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 xml:space="preserve">                               签 字：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 xml:space="preserve">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所在单位意见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同意推荐报名。　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盖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章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省级主管部门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80" w:lineRule="exact"/>
              <w:ind w:right="56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560" w:firstLine="4440" w:firstLineChars="185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盖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章</w:t>
            </w:r>
          </w:p>
          <w:p>
            <w:pPr>
              <w:widowControl/>
              <w:spacing w:line="380" w:lineRule="exact"/>
              <w:ind w:right="560" w:firstLine="4080" w:firstLineChars="17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备注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Y1ZjVlMWJmNmVmMmFmMzQyNmM3N2FmMzcxYWUifQ=="/>
  </w:docVars>
  <w:rsids>
    <w:rsidRoot w:val="00000000"/>
    <w:rsid w:val="3EB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2023-09-08T11:11:12Z</dcterms:created>
  <dc:creator>10712</dc:creator>
  <cp:lastModifiedBy>福少爷</cp:lastModifiedBy>
  <dcterms:modified xsi:type="dcterms:W3CDTF">2023-09-08T11:11:20Z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8419EECD0AD3452CB5517AC9359FD528_12</vt:lpwstr>
  </property>
</Properties>
</file>